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9471" w14:textId="77777777" w:rsidR="00D91BF5" w:rsidRPr="00601CE2" w:rsidRDefault="00D91BF5" w:rsidP="00D91BF5">
      <w:pPr>
        <w:spacing w:after="0" w:line="240" w:lineRule="auto"/>
        <w:ind w:left="567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601CE2">
        <w:rPr>
          <w:rFonts w:ascii="Arial Narrow" w:hAnsi="Arial Narrow" w:cs="Times New Roman"/>
          <w:sz w:val="24"/>
          <w:szCs w:val="24"/>
        </w:rPr>
        <w:t>Приложение 2</w:t>
      </w:r>
    </w:p>
    <w:p w14:paraId="18FC76CA" w14:textId="77777777" w:rsidR="00D91BF5" w:rsidRPr="00601CE2" w:rsidRDefault="00D91BF5" w:rsidP="00D91BF5">
      <w:pPr>
        <w:ind w:left="5670"/>
        <w:rPr>
          <w:rFonts w:ascii="Arial Narrow" w:hAnsi="Arial Narrow" w:cs="Times New Roman"/>
          <w:sz w:val="24"/>
          <w:szCs w:val="24"/>
        </w:rPr>
      </w:pPr>
      <w:r w:rsidRPr="00601CE2">
        <w:rPr>
          <w:rFonts w:ascii="Arial Narrow" w:hAnsi="Arial Narrow" w:cs="Times New Roman"/>
          <w:sz w:val="24"/>
          <w:szCs w:val="24"/>
        </w:rPr>
        <w:t xml:space="preserve">к Порядку электронного документооборота бухгалтерскими и финансовыми документами </w:t>
      </w:r>
    </w:p>
    <w:p w14:paraId="2865DEA7" w14:textId="77777777" w:rsidR="00D91BF5" w:rsidRPr="00601CE2" w:rsidRDefault="00D91BF5" w:rsidP="00D91BF5">
      <w:pPr>
        <w:jc w:val="right"/>
        <w:rPr>
          <w:rFonts w:ascii="Arial Narrow" w:hAnsi="Arial Narrow" w:cs="Times New Roman"/>
          <w:sz w:val="24"/>
          <w:szCs w:val="24"/>
        </w:rPr>
      </w:pPr>
    </w:p>
    <w:p w14:paraId="671B7A24" w14:textId="77777777" w:rsidR="00D91BF5" w:rsidRPr="00601CE2" w:rsidRDefault="00D91BF5" w:rsidP="00D91BF5">
      <w:pPr>
        <w:pStyle w:val="af0"/>
        <w:ind w:left="426"/>
        <w:rPr>
          <w:rFonts w:ascii="Arial Narrow" w:hAnsi="Arial Narrow"/>
          <w:color w:val="000000"/>
          <w:kern w:val="36"/>
          <w:sz w:val="24"/>
          <w:szCs w:val="24"/>
        </w:rPr>
      </w:pPr>
      <w:r w:rsidRPr="00601CE2">
        <w:rPr>
          <w:rFonts w:ascii="Arial Narrow" w:hAnsi="Arial Narrow"/>
          <w:color w:val="000000"/>
          <w:kern w:val="36"/>
          <w:sz w:val="24"/>
          <w:szCs w:val="24"/>
        </w:rPr>
        <w:t>Анкета</w:t>
      </w:r>
    </w:p>
    <w:p w14:paraId="2429B03D" w14:textId="77777777" w:rsidR="00D91BF5" w:rsidRPr="00601CE2" w:rsidRDefault="00D91BF5" w:rsidP="00D91BF5">
      <w:pPr>
        <w:pStyle w:val="af0"/>
        <w:ind w:left="426"/>
        <w:rPr>
          <w:rFonts w:ascii="Arial Narrow" w:hAnsi="Arial Narrow"/>
          <w:sz w:val="24"/>
          <w:szCs w:val="24"/>
        </w:rPr>
      </w:pPr>
      <w:r w:rsidRPr="00601CE2">
        <w:rPr>
          <w:rFonts w:ascii="Arial Narrow" w:hAnsi="Arial Narrow"/>
          <w:color w:val="000000"/>
          <w:kern w:val="36"/>
          <w:sz w:val="24"/>
          <w:szCs w:val="24"/>
        </w:rPr>
        <w:t>Участника электронного документооборота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91BF5" w:rsidRPr="00601CE2" w14:paraId="2FC2BAAF" w14:textId="77777777" w:rsidTr="00FF3255">
        <w:tc>
          <w:tcPr>
            <w:tcW w:w="10314" w:type="dxa"/>
            <w:shd w:val="clear" w:color="auto" w:fill="auto"/>
          </w:tcPr>
          <w:p w14:paraId="6E5AE2FB" w14:textId="77777777" w:rsidR="00D91BF5" w:rsidRPr="00601CE2" w:rsidRDefault="00D91BF5" w:rsidP="00FF3255">
            <w:pPr>
              <w:pStyle w:val="af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91BF5" w:rsidRPr="00601CE2" w14:paraId="4D14B3AA" w14:textId="77777777" w:rsidTr="00FF3255">
        <w:tc>
          <w:tcPr>
            <w:tcW w:w="10314" w:type="dxa"/>
            <w:shd w:val="clear" w:color="auto" w:fill="auto"/>
          </w:tcPr>
          <w:p w14:paraId="5C809D05" w14:textId="77777777" w:rsidR="00D91BF5" w:rsidRPr="00601CE2" w:rsidRDefault="00D91BF5" w:rsidP="00FF3255">
            <w:pPr>
              <w:pStyle w:val="af0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Полное наименование организации</w:t>
            </w:r>
          </w:p>
        </w:tc>
      </w:tr>
    </w:tbl>
    <w:p w14:paraId="2E3D5B59" w14:textId="77777777" w:rsidR="00D91BF5" w:rsidRPr="00601CE2" w:rsidRDefault="00D91BF5" w:rsidP="00D91BF5">
      <w:pPr>
        <w:pStyle w:val="af0"/>
        <w:ind w:left="426"/>
        <w:jc w:val="left"/>
        <w:rPr>
          <w:rFonts w:ascii="Arial Narrow" w:hAnsi="Arial Narrow"/>
          <w:sz w:val="24"/>
          <w:szCs w:val="24"/>
        </w:rPr>
      </w:pPr>
    </w:p>
    <w:p w14:paraId="02E62FF7" w14:textId="77777777" w:rsidR="00D91BF5" w:rsidRPr="00601CE2" w:rsidRDefault="00D91BF5" w:rsidP="00D91BF5">
      <w:pPr>
        <w:pStyle w:val="af0"/>
        <w:jc w:val="left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D91BF5" w:rsidRPr="00601CE2" w14:paraId="49C7554D" w14:textId="77777777" w:rsidTr="00FF3255">
        <w:tc>
          <w:tcPr>
            <w:tcW w:w="5140" w:type="dxa"/>
            <w:shd w:val="clear" w:color="auto" w:fill="auto"/>
          </w:tcPr>
          <w:p w14:paraId="53CAC6E9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ИНН</w:t>
            </w:r>
            <w:r w:rsidRPr="00601CE2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/</w:t>
            </w: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КПП организации</w:t>
            </w:r>
          </w:p>
        </w:tc>
        <w:tc>
          <w:tcPr>
            <w:tcW w:w="5140" w:type="dxa"/>
            <w:shd w:val="clear" w:color="auto" w:fill="auto"/>
          </w:tcPr>
          <w:p w14:paraId="253DAA9F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D91BF5" w:rsidRPr="00601CE2" w14:paraId="448EC296" w14:textId="77777777" w:rsidTr="00FF3255">
        <w:tc>
          <w:tcPr>
            <w:tcW w:w="5140" w:type="dxa"/>
            <w:shd w:val="clear" w:color="auto" w:fill="auto"/>
          </w:tcPr>
          <w:p w14:paraId="7F204602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Оператор ЭДО</w:t>
            </w:r>
          </w:p>
        </w:tc>
        <w:tc>
          <w:tcPr>
            <w:tcW w:w="5140" w:type="dxa"/>
            <w:shd w:val="clear" w:color="auto" w:fill="auto"/>
          </w:tcPr>
          <w:p w14:paraId="142AAF2B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D91BF5" w:rsidRPr="00601CE2" w14:paraId="63213879" w14:textId="77777777" w:rsidTr="00FF3255">
        <w:tc>
          <w:tcPr>
            <w:tcW w:w="5140" w:type="dxa"/>
            <w:shd w:val="clear" w:color="auto" w:fill="auto"/>
          </w:tcPr>
          <w:p w14:paraId="33CBD6A6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Идентификатор ЭДО</w:t>
            </w:r>
          </w:p>
        </w:tc>
        <w:tc>
          <w:tcPr>
            <w:tcW w:w="5140" w:type="dxa"/>
            <w:shd w:val="clear" w:color="auto" w:fill="auto"/>
          </w:tcPr>
          <w:p w14:paraId="2DF67632" w14:textId="77777777" w:rsidR="00D91BF5" w:rsidRPr="00601CE2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</w:p>
        </w:tc>
      </w:tr>
      <w:tr w:rsidR="00D91BF5" w:rsidRPr="005739DD" w14:paraId="33AD6850" w14:textId="77777777" w:rsidTr="00FF3255">
        <w:tc>
          <w:tcPr>
            <w:tcW w:w="5140" w:type="dxa"/>
            <w:shd w:val="clear" w:color="auto" w:fill="auto"/>
          </w:tcPr>
          <w:p w14:paraId="0C8071C5" w14:textId="77777777" w:rsidR="00D91BF5" w:rsidRPr="005739DD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01CE2">
              <w:rPr>
                <w:rFonts w:ascii="Arial Narrow" w:hAnsi="Arial Narrow"/>
                <w:b w:val="0"/>
                <w:sz w:val="24"/>
                <w:szCs w:val="24"/>
              </w:rPr>
              <w:t>Информация о контактном лице с указанием номера телефона и электронной почты</w:t>
            </w:r>
          </w:p>
        </w:tc>
        <w:tc>
          <w:tcPr>
            <w:tcW w:w="5140" w:type="dxa"/>
            <w:shd w:val="clear" w:color="auto" w:fill="auto"/>
          </w:tcPr>
          <w:p w14:paraId="3699570D" w14:textId="77777777" w:rsidR="00D91BF5" w:rsidRPr="005739DD" w:rsidRDefault="00D91BF5" w:rsidP="00FF3255">
            <w:pPr>
              <w:pStyle w:val="af0"/>
              <w:spacing w:before="120" w:after="12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14:paraId="1E878FB2" w14:textId="77777777" w:rsidR="00D91BF5" w:rsidRPr="005739DD" w:rsidRDefault="00D91BF5">
      <w:pPr>
        <w:rPr>
          <w:rFonts w:ascii="Arial Narrow" w:hAnsi="Arial Narrow" w:cs="Times New Roman"/>
          <w:sz w:val="24"/>
          <w:szCs w:val="24"/>
        </w:rPr>
      </w:pPr>
    </w:p>
    <w:sectPr w:rsidR="00D91BF5" w:rsidRPr="005739DD" w:rsidSect="00601CE2">
      <w:footerReference w:type="default" r:id="rId7"/>
      <w:pgSz w:w="11906" w:h="16838"/>
      <w:pgMar w:top="567" w:right="567" w:bottom="851" w:left="993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89266C" w16cid:durableId="1C7C5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9A27" w14:textId="77777777" w:rsidR="00ED6CE2" w:rsidRDefault="00ED6CE2" w:rsidP="00D91BF5">
      <w:pPr>
        <w:spacing w:after="0" w:line="240" w:lineRule="auto"/>
      </w:pPr>
      <w:r>
        <w:separator/>
      </w:r>
    </w:p>
  </w:endnote>
  <w:endnote w:type="continuationSeparator" w:id="0">
    <w:p w14:paraId="0FCCB68A" w14:textId="77777777" w:rsidR="00ED6CE2" w:rsidRDefault="00ED6CE2" w:rsidP="00D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243694"/>
      <w:docPartObj>
        <w:docPartGallery w:val="Page Numbers (Bottom of Page)"/>
        <w:docPartUnique/>
      </w:docPartObj>
    </w:sdtPr>
    <w:sdtEndPr/>
    <w:sdtContent>
      <w:p w14:paraId="245B1CE2" w14:textId="2AC451DD" w:rsidR="00D91BF5" w:rsidRDefault="00D91B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3D">
          <w:rPr>
            <w:noProof/>
          </w:rPr>
          <w:t>3</w:t>
        </w:r>
        <w:r>
          <w:fldChar w:fldCharType="end"/>
        </w:r>
      </w:p>
    </w:sdtContent>
  </w:sdt>
  <w:p w14:paraId="566FC538" w14:textId="77777777" w:rsidR="00D91BF5" w:rsidRDefault="00D91B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A2F7" w14:textId="77777777" w:rsidR="00ED6CE2" w:rsidRDefault="00ED6CE2" w:rsidP="00D91BF5">
      <w:pPr>
        <w:spacing w:after="0" w:line="240" w:lineRule="auto"/>
      </w:pPr>
      <w:r>
        <w:separator/>
      </w:r>
    </w:p>
  </w:footnote>
  <w:footnote w:type="continuationSeparator" w:id="0">
    <w:p w14:paraId="4AB4B25E" w14:textId="77777777" w:rsidR="00ED6CE2" w:rsidRDefault="00ED6CE2" w:rsidP="00D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408"/>
    <w:multiLevelType w:val="multilevel"/>
    <w:tmpl w:val="888E47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565DA9"/>
    <w:multiLevelType w:val="multilevel"/>
    <w:tmpl w:val="38FEF06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823125"/>
    <w:multiLevelType w:val="hybridMultilevel"/>
    <w:tmpl w:val="3E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56FFD"/>
    <w:multiLevelType w:val="multilevel"/>
    <w:tmpl w:val="E36403F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106755"/>
    <w:multiLevelType w:val="hybridMultilevel"/>
    <w:tmpl w:val="F18E5C5A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8"/>
    <w:rsid w:val="000065EF"/>
    <w:rsid w:val="00010718"/>
    <w:rsid w:val="00042650"/>
    <w:rsid w:val="000C4FD2"/>
    <w:rsid w:val="001A103D"/>
    <w:rsid w:val="001C3F9B"/>
    <w:rsid w:val="00231834"/>
    <w:rsid w:val="00253392"/>
    <w:rsid w:val="002B53F1"/>
    <w:rsid w:val="003003D1"/>
    <w:rsid w:val="003238C1"/>
    <w:rsid w:val="004078AA"/>
    <w:rsid w:val="005739DD"/>
    <w:rsid w:val="005B771F"/>
    <w:rsid w:val="00601CE2"/>
    <w:rsid w:val="009D2A14"/>
    <w:rsid w:val="00BE4618"/>
    <w:rsid w:val="00C3306F"/>
    <w:rsid w:val="00C6541D"/>
    <w:rsid w:val="00CB0E44"/>
    <w:rsid w:val="00CE4B85"/>
    <w:rsid w:val="00D91BF5"/>
    <w:rsid w:val="00E343BB"/>
    <w:rsid w:val="00E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67DD"/>
  <w15:chartTrackingRefBased/>
  <w15:docId w15:val="{9DBF381D-5209-42A9-9667-D265BCF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18"/>
    <w:pPr>
      <w:ind w:left="720"/>
      <w:contextualSpacing/>
    </w:pPr>
  </w:style>
  <w:style w:type="table" w:styleId="a4">
    <w:name w:val="Table Grid"/>
    <w:basedOn w:val="a1"/>
    <w:uiPriority w:val="99"/>
    <w:rsid w:val="0025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78AA"/>
    <w:rPr>
      <w:b/>
      <w:bCs/>
    </w:rPr>
  </w:style>
  <w:style w:type="paragraph" w:styleId="a6">
    <w:name w:val="annotation text"/>
    <w:basedOn w:val="a"/>
    <w:link w:val="a7"/>
    <w:uiPriority w:val="99"/>
    <w:unhideWhenUsed/>
    <w:rsid w:val="00D91B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91BF5"/>
    <w:rPr>
      <w:rFonts w:eastAsiaTheme="minorEastAsi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D91BF5"/>
    <w:rPr>
      <w:sz w:val="16"/>
      <w:szCs w:val="16"/>
    </w:rPr>
  </w:style>
  <w:style w:type="character" w:styleId="a9">
    <w:name w:val="Hyperlink"/>
    <w:uiPriority w:val="99"/>
    <w:unhideWhenUsed/>
    <w:rsid w:val="00D91BF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BF5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1BF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1BF5"/>
    <w:rPr>
      <w:rFonts w:eastAsiaTheme="minorEastAsia"/>
      <w:lang w:eastAsia="ru-RU"/>
    </w:rPr>
  </w:style>
  <w:style w:type="paragraph" w:customStyle="1" w:styleId="af0">
    <w:name w:val="Договор_Название"/>
    <w:basedOn w:val="a"/>
    <w:rsid w:val="00D91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Evgeniya</dc:creator>
  <cp:keywords/>
  <dc:description/>
  <cp:lastModifiedBy>Nefedova  Ekaterina</cp:lastModifiedBy>
  <cp:revision>3</cp:revision>
  <dcterms:created xsi:type="dcterms:W3CDTF">2023-10-06T08:55:00Z</dcterms:created>
  <dcterms:modified xsi:type="dcterms:W3CDTF">2023-10-06T08:55:00Z</dcterms:modified>
</cp:coreProperties>
</file>